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465" w:rsidRDefault="00DD6465">
      <w:bookmarkStart w:id="0" w:name="_GoBack"/>
      <w:bookmarkEnd w:id="0"/>
    </w:p>
    <w:tbl>
      <w:tblPr>
        <w:tblW w:w="10695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0"/>
        <w:gridCol w:w="4818"/>
        <w:gridCol w:w="67"/>
      </w:tblGrid>
      <w:tr w:rsidR="00A12538" w:rsidTr="00121C2C">
        <w:trPr>
          <w:gridAfter w:val="1"/>
          <w:wAfter w:w="67" w:type="dxa"/>
          <w:cantSplit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12538" w:rsidRDefault="00A12538" w:rsidP="00A1253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539D5C8B" wp14:editId="56F41949">
                  <wp:simplePos x="0" y="0"/>
                  <wp:positionH relativeFrom="column">
                    <wp:posOffset>3246120</wp:posOffset>
                  </wp:positionH>
                  <wp:positionV relativeFrom="paragraph">
                    <wp:posOffset>-293370</wp:posOffset>
                  </wp:positionV>
                  <wp:extent cx="428625" cy="485775"/>
                  <wp:effectExtent l="0" t="0" r="9525" b="9525"/>
                  <wp:wrapNone/>
                  <wp:docPr id="1" name="Рисунок 1" descr="Описание: Описание: Описание: Описание: 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Описание: Описание: 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85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A12538" w:rsidRDefault="00A12538" w:rsidP="00A1253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A12538" w:rsidRDefault="00A12538" w:rsidP="00A12538">
            <w:pPr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12538" w:rsidRDefault="00A12538" w:rsidP="00A1253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A12538" w:rsidRDefault="00A12538" w:rsidP="00A1253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«Ухта»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A12538" w:rsidRDefault="00A12538" w:rsidP="00A1253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A12538" w:rsidRDefault="00A12538" w:rsidP="00A12538">
            <w:pPr>
              <w:pStyle w:val="a5"/>
              <w:tabs>
                <w:tab w:val="left" w:pos="284"/>
              </w:tabs>
              <w:ind w:left="284"/>
              <w:jc w:val="center"/>
              <w:rPr>
                <w:b/>
                <w:lang w:eastAsia="en-US"/>
              </w:rPr>
            </w:pPr>
          </w:p>
        </w:tc>
      </w:tr>
      <w:tr w:rsidR="00A12538" w:rsidTr="00121C2C">
        <w:trPr>
          <w:cantSplit/>
          <w:trHeight w:val="1224"/>
        </w:trPr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2538" w:rsidRPr="00A12538" w:rsidRDefault="00A12538" w:rsidP="00A12538">
            <w:pPr>
              <w:pStyle w:val="3"/>
              <w:spacing w:before="0"/>
              <w:jc w:val="center"/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</w:pPr>
            <w:r w:rsidRPr="00A12538"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  <w:t>РЕШЕНИЕ</w:t>
            </w:r>
          </w:p>
          <w:p w:rsidR="00A12538" w:rsidRPr="00A12538" w:rsidRDefault="00A12538" w:rsidP="00A12538">
            <w:pPr>
              <w:pStyle w:val="3"/>
              <w:spacing w:before="0"/>
              <w:jc w:val="center"/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</w:pPr>
            <w:r w:rsidRPr="00A12538"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A12538" w:rsidRDefault="00A12538" w:rsidP="00A12538">
            <w:pPr>
              <w:rPr>
                <w:lang w:eastAsia="en-US"/>
              </w:rPr>
            </w:pPr>
          </w:p>
          <w:p w:rsidR="00A12538" w:rsidRDefault="00A12538" w:rsidP="00A1253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40-е (очередное) заседание 6-го созыва</w:t>
            </w:r>
          </w:p>
        </w:tc>
      </w:tr>
    </w:tbl>
    <w:p w:rsidR="00A12538" w:rsidRDefault="00A12538" w:rsidP="00A12538">
      <w:pPr>
        <w:rPr>
          <w:b/>
          <w:sz w:val="26"/>
          <w:szCs w:val="26"/>
        </w:rPr>
      </w:pPr>
    </w:p>
    <w:p w:rsidR="00A12538" w:rsidRDefault="00A12538" w:rsidP="00A12538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от 17 июня 2025 г.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 </w:t>
      </w:r>
      <w:r>
        <w:rPr>
          <w:b/>
          <w:sz w:val="26"/>
          <w:szCs w:val="26"/>
          <w:u w:val="single"/>
        </w:rPr>
        <w:t>№ 423</w:t>
      </w:r>
    </w:p>
    <w:p w:rsidR="00A12538" w:rsidRPr="00A12538" w:rsidRDefault="00A12538" w:rsidP="00A12538">
      <w:r w:rsidRPr="00A12538">
        <w:t>г. Ухта, Республика Коми</w:t>
      </w:r>
    </w:p>
    <w:p w:rsidR="00DA3363" w:rsidRPr="00A12538" w:rsidRDefault="00DA3363">
      <w:pPr>
        <w:autoSpaceDE w:val="0"/>
        <w:autoSpaceDN w:val="0"/>
        <w:adjustRightInd w:val="0"/>
        <w:ind w:right="5245"/>
        <w:jc w:val="both"/>
        <w:rPr>
          <w:b/>
          <w:sz w:val="26"/>
          <w:szCs w:val="26"/>
        </w:rPr>
      </w:pPr>
    </w:p>
    <w:p w:rsidR="00A12538" w:rsidRPr="00A12538" w:rsidRDefault="00A12538" w:rsidP="00A12538">
      <w:pPr>
        <w:autoSpaceDE w:val="0"/>
        <w:autoSpaceDN w:val="0"/>
        <w:adjustRightInd w:val="0"/>
        <w:ind w:right="5245"/>
        <w:jc w:val="both"/>
        <w:rPr>
          <w:b/>
          <w:sz w:val="25"/>
          <w:szCs w:val="25"/>
        </w:rPr>
      </w:pPr>
      <w:r w:rsidRPr="00A12538">
        <w:rPr>
          <w:rFonts w:eastAsiaTheme="minorHAnsi"/>
          <w:b/>
          <w:sz w:val="25"/>
          <w:szCs w:val="25"/>
          <w:lang w:eastAsia="en-US"/>
        </w:rPr>
        <w:t>О внесении изменений в решение Совета муниципального округа «Ухта» от 29.05.2025 №420 «</w:t>
      </w:r>
      <w:r w:rsidRPr="00A12538">
        <w:rPr>
          <w:b/>
          <w:sz w:val="25"/>
          <w:szCs w:val="25"/>
        </w:rPr>
        <w:t xml:space="preserve">О </w:t>
      </w:r>
      <w:r w:rsidRPr="00A12538">
        <w:rPr>
          <w:b/>
          <w:bCs/>
          <w:sz w:val="25"/>
          <w:szCs w:val="25"/>
        </w:rPr>
        <w:t xml:space="preserve">возложении полномочий главы муниципального округа </w:t>
      </w:r>
      <w:r w:rsidRPr="00A12538">
        <w:rPr>
          <w:b/>
          <w:sz w:val="25"/>
          <w:szCs w:val="25"/>
        </w:rPr>
        <w:t xml:space="preserve">«Ухта» Республики Коми – руководителя администрации на первого заместителя руководителя администрации муниципального округа «Ухта» Марину Николаевну </w:t>
      </w:r>
      <w:proofErr w:type="spellStart"/>
      <w:r w:rsidRPr="00A12538">
        <w:rPr>
          <w:b/>
          <w:sz w:val="25"/>
          <w:szCs w:val="25"/>
        </w:rPr>
        <w:t>Метелёву</w:t>
      </w:r>
      <w:proofErr w:type="spellEnd"/>
      <w:r w:rsidRPr="00A12538">
        <w:rPr>
          <w:b/>
          <w:sz w:val="25"/>
          <w:szCs w:val="25"/>
        </w:rPr>
        <w:t xml:space="preserve">» </w:t>
      </w:r>
    </w:p>
    <w:p w:rsidR="00A12538" w:rsidRPr="00EB7E6A" w:rsidRDefault="00A12538" w:rsidP="00A12538">
      <w:pPr>
        <w:autoSpaceDE w:val="0"/>
        <w:autoSpaceDN w:val="0"/>
        <w:adjustRightInd w:val="0"/>
        <w:ind w:right="5245"/>
        <w:jc w:val="both"/>
        <w:rPr>
          <w:sz w:val="25"/>
          <w:szCs w:val="25"/>
        </w:rPr>
      </w:pPr>
    </w:p>
    <w:p w:rsidR="00A12538" w:rsidRPr="00EB7E6A" w:rsidRDefault="00A12538" w:rsidP="00A12538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EB7E6A">
        <w:rPr>
          <w:sz w:val="25"/>
          <w:szCs w:val="25"/>
        </w:rPr>
        <w:t xml:space="preserve">Руководствуясь Федеральным </w:t>
      </w:r>
      <w:hyperlink r:id="rId10">
        <w:r w:rsidRPr="00EB7E6A">
          <w:rPr>
            <w:sz w:val="25"/>
            <w:szCs w:val="25"/>
          </w:rPr>
          <w:t>законом</w:t>
        </w:r>
      </w:hyperlink>
      <w:r w:rsidRPr="00EB7E6A">
        <w:rPr>
          <w:sz w:val="25"/>
          <w:szCs w:val="25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11" w:history="1">
        <w:r w:rsidRPr="00EB7E6A">
          <w:rPr>
            <w:sz w:val="25"/>
            <w:szCs w:val="25"/>
          </w:rPr>
          <w:t>Уставом</w:t>
        </w:r>
      </w:hyperlink>
      <w:r w:rsidRPr="00EB7E6A">
        <w:rPr>
          <w:sz w:val="25"/>
          <w:szCs w:val="25"/>
        </w:rPr>
        <w:t xml:space="preserve"> муниципального округа «Ухта», Совет муниципального округа «Ухта» </w:t>
      </w:r>
      <w:r w:rsidRPr="00EB7E6A">
        <w:rPr>
          <w:b/>
          <w:sz w:val="25"/>
          <w:szCs w:val="25"/>
        </w:rPr>
        <w:t>РЕШИЛ</w:t>
      </w:r>
      <w:r w:rsidRPr="00EB7E6A">
        <w:rPr>
          <w:sz w:val="25"/>
          <w:szCs w:val="25"/>
        </w:rPr>
        <w:t>:</w:t>
      </w:r>
    </w:p>
    <w:p w:rsidR="00A12538" w:rsidRPr="00EB7E6A" w:rsidRDefault="00A12538" w:rsidP="00A12538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p w:rsidR="00A12538" w:rsidRPr="000D149F" w:rsidRDefault="00A12538" w:rsidP="00A12538">
      <w:pPr>
        <w:pStyle w:val="ConsPlusNormal"/>
        <w:numPr>
          <w:ilvl w:val="0"/>
          <w:numId w:val="6"/>
        </w:numPr>
        <w:tabs>
          <w:tab w:val="left" w:pos="993"/>
        </w:tabs>
        <w:ind w:left="0" w:firstLine="851"/>
        <w:jc w:val="both"/>
        <w:rPr>
          <w:rFonts w:ascii="Times New Roman" w:hAnsi="Times New Roman" w:cs="Times New Roman"/>
          <w:sz w:val="25"/>
          <w:szCs w:val="25"/>
        </w:rPr>
      </w:pPr>
      <w:r w:rsidRPr="00891687">
        <w:rPr>
          <w:rFonts w:ascii="Times New Roman" w:hAnsi="Times New Roman" w:cs="Times New Roman"/>
          <w:sz w:val="25"/>
          <w:szCs w:val="25"/>
        </w:rPr>
        <w:t xml:space="preserve">Внести изменения в решение Совета муниципального округа «Ухта» от 29.05.2025 </w:t>
      </w:r>
      <w:r w:rsidRPr="000D149F">
        <w:rPr>
          <w:rFonts w:ascii="Times New Roman" w:hAnsi="Times New Roman" w:cs="Times New Roman"/>
          <w:sz w:val="25"/>
          <w:szCs w:val="25"/>
        </w:rPr>
        <w:t xml:space="preserve">№420 «О возложении полномочий главы муниципального округа «Ухта» Республики Коми - руководителя администрации на первого заместителя руководителя администрации муниципального округа «Ухта» Марину Николаевну </w:t>
      </w:r>
      <w:proofErr w:type="spellStart"/>
      <w:r w:rsidRPr="000D149F">
        <w:rPr>
          <w:rFonts w:ascii="Times New Roman" w:hAnsi="Times New Roman" w:cs="Times New Roman"/>
          <w:sz w:val="25"/>
          <w:szCs w:val="25"/>
        </w:rPr>
        <w:t>Метелёву</w:t>
      </w:r>
      <w:proofErr w:type="spellEnd"/>
      <w:r w:rsidRPr="000D149F">
        <w:rPr>
          <w:rFonts w:ascii="Times New Roman" w:hAnsi="Times New Roman" w:cs="Times New Roman"/>
          <w:sz w:val="25"/>
          <w:szCs w:val="25"/>
        </w:rPr>
        <w:t>»</w:t>
      </w:r>
      <w:r w:rsidRPr="000D149F">
        <w:rPr>
          <w:b/>
          <w:sz w:val="25"/>
          <w:szCs w:val="25"/>
        </w:rPr>
        <w:t xml:space="preserve"> </w:t>
      </w:r>
      <w:r w:rsidRPr="000D149F">
        <w:rPr>
          <w:rFonts w:ascii="Times New Roman" w:hAnsi="Times New Roman" w:cs="Times New Roman"/>
          <w:sz w:val="25"/>
          <w:szCs w:val="25"/>
        </w:rPr>
        <w:t>(далее - решение) следующего содержания:</w:t>
      </w:r>
    </w:p>
    <w:p w:rsidR="00A12538" w:rsidRPr="000D149F" w:rsidRDefault="00A12538" w:rsidP="00A12538">
      <w:pPr>
        <w:pStyle w:val="ConsPlusNormal"/>
        <w:numPr>
          <w:ilvl w:val="1"/>
          <w:numId w:val="6"/>
        </w:numPr>
        <w:tabs>
          <w:tab w:val="left" w:pos="993"/>
        </w:tabs>
        <w:ind w:left="1680" w:hanging="829"/>
        <w:jc w:val="both"/>
        <w:rPr>
          <w:rFonts w:ascii="Times New Roman" w:hAnsi="Times New Roman" w:cs="Times New Roman"/>
          <w:sz w:val="25"/>
          <w:szCs w:val="25"/>
        </w:rPr>
      </w:pPr>
      <w:r w:rsidRPr="000D149F">
        <w:rPr>
          <w:rFonts w:ascii="Times New Roman" w:hAnsi="Times New Roman" w:cs="Times New Roman"/>
          <w:sz w:val="25"/>
          <w:szCs w:val="25"/>
        </w:rPr>
        <w:t>Наименование решения изложить в следующей редакции:</w:t>
      </w:r>
    </w:p>
    <w:p w:rsidR="00A12538" w:rsidRPr="000D149F" w:rsidRDefault="00A12538" w:rsidP="00A1253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5"/>
          <w:szCs w:val="25"/>
        </w:rPr>
      </w:pPr>
      <w:r w:rsidRPr="000D149F">
        <w:rPr>
          <w:sz w:val="25"/>
          <w:szCs w:val="25"/>
        </w:rPr>
        <w:t xml:space="preserve">«О возложении </w:t>
      </w:r>
      <w:r w:rsidRPr="000D149F">
        <w:rPr>
          <w:rFonts w:eastAsiaTheme="minorHAnsi"/>
          <w:sz w:val="25"/>
          <w:szCs w:val="25"/>
        </w:rPr>
        <w:t>временного исполнения обязанностей главы муниципального округа «Ухта» Республики Коми - руководителя администрации</w:t>
      </w:r>
      <w:r w:rsidRPr="00A12538">
        <w:rPr>
          <w:sz w:val="25"/>
          <w:szCs w:val="25"/>
        </w:rPr>
        <w:t xml:space="preserve"> </w:t>
      </w:r>
      <w:r w:rsidRPr="000D149F">
        <w:rPr>
          <w:sz w:val="25"/>
          <w:szCs w:val="25"/>
        </w:rPr>
        <w:t xml:space="preserve">на первого заместителя руководителя администрации муниципального округа «Ухта» Марину Николаевну </w:t>
      </w:r>
      <w:proofErr w:type="spellStart"/>
      <w:r w:rsidRPr="000D149F">
        <w:rPr>
          <w:sz w:val="25"/>
          <w:szCs w:val="25"/>
        </w:rPr>
        <w:t>Метелёву</w:t>
      </w:r>
      <w:proofErr w:type="spellEnd"/>
      <w:r w:rsidRPr="000D149F">
        <w:rPr>
          <w:rFonts w:eastAsiaTheme="minorHAnsi"/>
          <w:sz w:val="25"/>
          <w:szCs w:val="25"/>
        </w:rPr>
        <w:t>».</w:t>
      </w:r>
    </w:p>
    <w:p w:rsidR="00A12538" w:rsidRPr="000D149F" w:rsidRDefault="00A12538" w:rsidP="00A12538">
      <w:pPr>
        <w:pStyle w:val="ConsPlusNormal"/>
        <w:numPr>
          <w:ilvl w:val="1"/>
          <w:numId w:val="6"/>
        </w:numPr>
        <w:ind w:left="993" w:hanging="142"/>
        <w:jc w:val="both"/>
        <w:rPr>
          <w:rFonts w:ascii="Times New Roman" w:hAnsi="Times New Roman" w:cs="Times New Roman"/>
          <w:sz w:val="25"/>
          <w:szCs w:val="25"/>
        </w:rPr>
      </w:pPr>
      <w:r w:rsidRPr="000D149F">
        <w:rPr>
          <w:rFonts w:ascii="Times New Roman" w:hAnsi="Times New Roman" w:cs="Times New Roman"/>
          <w:sz w:val="25"/>
          <w:szCs w:val="25"/>
        </w:rPr>
        <w:t>Пункт 1 решения изложить в следующей редакции:</w:t>
      </w:r>
    </w:p>
    <w:p w:rsidR="00A12538" w:rsidRPr="00663CBB" w:rsidRDefault="00A12538" w:rsidP="00A1253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5"/>
          <w:szCs w:val="25"/>
        </w:rPr>
      </w:pPr>
      <w:r w:rsidRPr="000D149F">
        <w:rPr>
          <w:sz w:val="25"/>
          <w:szCs w:val="25"/>
        </w:rPr>
        <w:t xml:space="preserve">«1. </w:t>
      </w:r>
      <w:r w:rsidRPr="000D149F">
        <w:rPr>
          <w:rFonts w:eastAsiaTheme="minorHAnsi"/>
          <w:sz w:val="25"/>
          <w:szCs w:val="25"/>
        </w:rPr>
        <w:t xml:space="preserve">Возложить временное исполнение обязанностей главы муниципального округа «Ухта» Республики Коми - руководителя администрации на первого заместителя руководителя администрации муниципального округа «Ухта» </w:t>
      </w:r>
      <w:r w:rsidRPr="000D149F">
        <w:rPr>
          <w:sz w:val="25"/>
          <w:szCs w:val="25"/>
        </w:rPr>
        <w:t>Марину Николаевну</w:t>
      </w:r>
      <w:r w:rsidRPr="000D149F">
        <w:rPr>
          <w:rFonts w:eastAsiaTheme="minorHAnsi"/>
          <w:sz w:val="25"/>
          <w:szCs w:val="25"/>
        </w:rPr>
        <w:t xml:space="preserve"> </w:t>
      </w:r>
      <w:proofErr w:type="spellStart"/>
      <w:r w:rsidRPr="000D149F">
        <w:rPr>
          <w:sz w:val="25"/>
          <w:szCs w:val="25"/>
        </w:rPr>
        <w:t>Метелёву</w:t>
      </w:r>
      <w:proofErr w:type="spellEnd"/>
      <w:r w:rsidRPr="000D149F">
        <w:rPr>
          <w:rFonts w:eastAsiaTheme="minorHAnsi"/>
          <w:sz w:val="25"/>
          <w:szCs w:val="25"/>
        </w:rPr>
        <w:t xml:space="preserve"> до избрания главы муниципального округа «Ухта» Республики Коми - руководителя администрации</w:t>
      </w:r>
      <w:proofErr w:type="gramStart"/>
      <w:r w:rsidRPr="000D149F">
        <w:rPr>
          <w:rFonts w:eastAsiaTheme="minorHAnsi"/>
          <w:sz w:val="25"/>
          <w:szCs w:val="25"/>
        </w:rPr>
        <w:t>.».</w:t>
      </w:r>
      <w:proofErr w:type="gramEnd"/>
    </w:p>
    <w:p w:rsidR="00A12538" w:rsidRPr="00663CBB" w:rsidRDefault="00A12538" w:rsidP="00A12538">
      <w:pPr>
        <w:autoSpaceDE w:val="0"/>
        <w:autoSpaceDN w:val="0"/>
        <w:adjustRightInd w:val="0"/>
        <w:ind w:firstLine="851"/>
        <w:jc w:val="both"/>
        <w:rPr>
          <w:rFonts w:eastAsiaTheme="minorHAnsi"/>
          <w:b/>
          <w:bCs/>
          <w:sz w:val="25"/>
          <w:szCs w:val="25"/>
        </w:rPr>
      </w:pPr>
      <w:r w:rsidRPr="00663CBB">
        <w:rPr>
          <w:sz w:val="25"/>
          <w:szCs w:val="25"/>
        </w:rPr>
        <w:t xml:space="preserve">2. </w:t>
      </w:r>
      <w:bookmarkStart w:id="1" w:name="P20"/>
      <w:bookmarkEnd w:id="1"/>
      <w:r w:rsidRPr="00663CBB">
        <w:rPr>
          <w:sz w:val="25"/>
          <w:szCs w:val="25"/>
        </w:rPr>
        <w:t>Настоящее решение вступает в силу с момента его подписания, подлежит официальному опубликованию (обнародованию).</w:t>
      </w:r>
    </w:p>
    <w:p w:rsidR="00A12538" w:rsidRPr="00663CBB" w:rsidRDefault="00A12538" w:rsidP="00A12538">
      <w:pPr>
        <w:pStyle w:val="ConsPlusNormal"/>
        <w:ind w:firstLine="0"/>
        <w:jc w:val="both"/>
        <w:rPr>
          <w:rFonts w:ascii="Times New Roman" w:hAnsi="Times New Roman" w:cs="Times New Roman"/>
          <w:sz w:val="25"/>
          <w:szCs w:val="25"/>
        </w:rPr>
      </w:pPr>
    </w:p>
    <w:p w:rsidR="00C5623D" w:rsidRPr="00663CBB" w:rsidRDefault="00C5623D" w:rsidP="00EB7022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DD6465" w:rsidRPr="00663CBB" w:rsidRDefault="00F90862" w:rsidP="00DE3683">
      <w:pPr>
        <w:pStyle w:val="ConsPlusNormal"/>
        <w:ind w:firstLine="0"/>
        <w:rPr>
          <w:rFonts w:ascii="Times New Roman" w:hAnsi="Times New Roman" w:cs="Times New Roman"/>
          <w:sz w:val="25"/>
          <w:szCs w:val="25"/>
        </w:rPr>
      </w:pPr>
      <w:r w:rsidRPr="00663CBB">
        <w:rPr>
          <w:rFonts w:ascii="Times New Roman" w:hAnsi="Times New Roman" w:cs="Times New Roman"/>
          <w:sz w:val="25"/>
          <w:szCs w:val="25"/>
        </w:rPr>
        <w:t>Председатель Совета</w:t>
      </w:r>
    </w:p>
    <w:p w:rsidR="00DA3363" w:rsidRPr="00663CBB" w:rsidRDefault="00F90862" w:rsidP="00DE3683">
      <w:pPr>
        <w:pStyle w:val="ConsPlusNormal"/>
        <w:ind w:firstLine="0"/>
        <w:rPr>
          <w:rFonts w:ascii="Times New Roman" w:hAnsi="Times New Roman" w:cs="Times New Roman"/>
          <w:sz w:val="25"/>
          <w:szCs w:val="25"/>
        </w:rPr>
      </w:pPr>
      <w:r w:rsidRPr="00663CBB">
        <w:rPr>
          <w:rFonts w:ascii="Times New Roman" w:hAnsi="Times New Roman" w:cs="Times New Roman"/>
          <w:sz w:val="25"/>
          <w:szCs w:val="25"/>
        </w:rPr>
        <w:t>муниципального округа «Ухта»</w:t>
      </w:r>
    </w:p>
    <w:p w:rsidR="00C5623D" w:rsidRPr="00A12538" w:rsidRDefault="00DA3363" w:rsidP="00A12538">
      <w:pPr>
        <w:pStyle w:val="ConsPlusNormal"/>
        <w:ind w:firstLine="0"/>
        <w:rPr>
          <w:rFonts w:ascii="Times New Roman" w:hAnsi="Times New Roman" w:cs="Times New Roman"/>
          <w:sz w:val="25"/>
          <w:szCs w:val="25"/>
        </w:rPr>
      </w:pPr>
      <w:r w:rsidRPr="00663CBB">
        <w:rPr>
          <w:rFonts w:ascii="Times New Roman" w:hAnsi="Times New Roman" w:cs="Times New Roman"/>
          <w:sz w:val="25"/>
          <w:szCs w:val="25"/>
        </w:rPr>
        <w:t>Республики Коми</w:t>
      </w:r>
      <w:r w:rsidR="00F90862" w:rsidRPr="00663CBB">
        <w:rPr>
          <w:rFonts w:ascii="Times New Roman" w:hAnsi="Times New Roman" w:cs="Times New Roman"/>
          <w:sz w:val="25"/>
          <w:szCs w:val="25"/>
        </w:rPr>
        <w:t xml:space="preserve">                </w:t>
      </w:r>
      <w:r w:rsidR="00E51CAB" w:rsidRPr="00663CBB">
        <w:rPr>
          <w:rFonts w:ascii="Times New Roman" w:hAnsi="Times New Roman" w:cs="Times New Roman"/>
          <w:sz w:val="25"/>
          <w:szCs w:val="25"/>
        </w:rPr>
        <w:t xml:space="preserve">     </w:t>
      </w:r>
      <w:r w:rsidR="00F90862" w:rsidRPr="00663CBB">
        <w:rPr>
          <w:rFonts w:ascii="Times New Roman" w:hAnsi="Times New Roman" w:cs="Times New Roman"/>
          <w:sz w:val="25"/>
          <w:szCs w:val="25"/>
        </w:rPr>
        <w:t xml:space="preserve">             </w:t>
      </w:r>
      <w:r w:rsidR="000C18BA" w:rsidRPr="00663CBB">
        <w:rPr>
          <w:rFonts w:ascii="Times New Roman" w:hAnsi="Times New Roman" w:cs="Times New Roman"/>
          <w:sz w:val="25"/>
          <w:szCs w:val="25"/>
        </w:rPr>
        <w:t xml:space="preserve">                   </w:t>
      </w:r>
      <w:r w:rsidRPr="00663CBB">
        <w:rPr>
          <w:rFonts w:ascii="Times New Roman" w:hAnsi="Times New Roman" w:cs="Times New Roman"/>
          <w:sz w:val="25"/>
          <w:szCs w:val="25"/>
        </w:rPr>
        <w:t xml:space="preserve">                        </w:t>
      </w:r>
      <w:r w:rsidR="000C18BA" w:rsidRPr="00663CBB">
        <w:rPr>
          <w:rFonts w:ascii="Times New Roman" w:hAnsi="Times New Roman" w:cs="Times New Roman"/>
          <w:sz w:val="25"/>
          <w:szCs w:val="25"/>
        </w:rPr>
        <w:t xml:space="preserve">   </w:t>
      </w:r>
      <w:r w:rsidR="00891687" w:rsidRPr="00663CBB">
        <w:rPr>
          <w:rFonts w:ascii="Times New Roman" w:hAnsi="Times New Roman" w:cs="Times New Roman"/>
          <w:sz w:val="25"/>
          <w:szCs w:val="25"/>
        </w:rPr>
        <w:t xml:space="preserve">      </w:t>
      </w:r>
      <w:r w:rsidR="00F90862" w:rsidRPr="00663CBB">
        <w:rPr>
          <w:rFonts w:ascii="Times New Roman" w:hAnsi="Times New Roman" w:cs="Times New Roman"/>
          <w:sz w:val="25"/>
          <w:szCs w:val="25"/>
        </w:rPr>
        <w:t xml:space="preserve">       А.В.</w:t>
      </w:r>
      <w:r w:rsidR="003B0DC3" w:rsidRPr="00663CBB">
        <w:rPr>
          <w:rFonts w:ascii="Times New Roman" w:hAnsi="Times New Roman" w:cs="Times New Roman"/>
          <w:sz w:val="25"/>
          <w:szCs w:val="25"/>
        </w:rPr>
        <w:t xml:space="preserve"> </w:t>
      </w:r>
      <w:r w:rsidR="00F90862" w:rsidRPr="00663CBB">
        <w:rPr>
          <w:rFonts w:ascii="Times New Roman" w:hAnsi="Times New Roman" w:cs="Times New Roman"/>
          <w:sz w:val="25"/>
          <w:szCs w:val="25"/>
        </w:rPr>
        <w:t>Анисимов</w:t>
      </w:r>
      <w:bookmarkStart w:id="2" w:name="P181"/>
      <w:bookmarkEnd w:id="2"/>
    </w:p>
    <w:sectPr w:rsidR="00C5623D" w:rsidRPr="00A12538" w:rsidSect="00A12538">
      <w:pgSz w:w="11906" w:h="16838"/>
      <w:pgMar w:top="709" w:right="567" w:bottom="39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972" w:rsidRDefault="00075972">
      <w:r>
        <w:separator/>
      </w:r>
    </w:p>
  </w:endnote>
  <w:endnote w:type="continuationSeparator" w:id="0">
    <w:p w:rsidR="00075972" w:rsidRDefault="00075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972" w:rsidRDefault="00075972">
      <w:r>
        <w:separator/>
      </w:r>
    </w:p>
  </w:footnote>
  <w:footnote w:type="continuationSeparator" w:id="0">
    <w:p w:rsidR="00075972" w:rsidRDefault="000759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6215"/>
    <w:multiLevelType w:val="hybridMultilevel"/>
    <w:tmpl w:val="34E49504"/>
    <w:lvl w:ilvl="0" w:tplc="6A329A40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1F24B91"/>
    <w:multiLevelType w:val="multilevel"/>
    <w:tmpl w:val="32CC168C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color w:val="auto"/>
        <w:sz w:val="27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  <w:sz w:val="27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color w:val="auto"/>
        <w:sz w:val="27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  <w:sz w:val="27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color w:val="auto"/>
        <w:sz w:val="27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auto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color w:val="auto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color w:val="auto"/>
        <w:sz w:val="27"/>
      </w:rPr>
    </w:lvl>
  </w:abstractNum>
  <w:abstractNum w:abstractNumId="2">
    <w:nsid w:val="0A050575"/>
    <w:multiLevelType w:val="multilevel"/>
    <w:tmpl w:val="0A050575"/>
    <w:lvl w:ilvl="0">
      <w:start w:val="1"/>
      <w:numFmt w:val="decimal"/>
      <w:lvlText w:val="%1."/>
      <w:lvlJc w:val="left"/>
      <w:pPr>
        <w:tabs>
          <w:tab w:val="left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3">
    <w:nsid w:val="107E71E4"/>
    <w:multiLevelType w:val="multilevel"/>
    <w:tmpl w:val="EDEC216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4">
    <w:nsid w:val="124C1E41"/>
    <w:multiLevelType w:val="multilevel"/>
    <w:tmpl w:val="783C1AAC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8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5">
    <w:nsid w:val="186F0964"/>
    <w:multiLevelType w:val="multilevel"/>
    <w:tmpl w:val="0DDCFC32"/>
    <w:lvl w:ilvl="0">
      <w:start w:val="1"/>
      <w:numFmt w:val="decimal"/>
      <w:lvlText w:val="%1."/>
      <w:lvlJc w:val="left"/>
      <w:pPr>
        <w:ind w:left="1012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2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8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26" w:hanging="1800"/>
      </w:pPr>
      <w:rPr>
        <w:rFonts w:hint="default"/>
      </w:rPr>
    </w:lvl>
  </w:abstractNum>
  <w:abstractNum w:abstractNumId="6">
    <w:nsid w:val="19603E3C"/>
    <w:multiLevelType w:val="multilevel"/>
    <w:tmpl w:val="8820A9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7">
    <w:nsid w:val="315008F6"/>
    <w:multiLevelType w:val="multilevel"/>
    <w:tmpl w:val="32CC168C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color w:val="auto"/>
        <w:sz w:val="27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  <w:sz w:val="27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color w:val="auto"/>
        <w:sz w:val="27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  <w:sz w:val="27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color w:val="auto"/>
        <w:sz w:val="27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auto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color w:val="auto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color w:val="auto"/>
        <w:sz w:val="27"/>
      </w:rPr>
    </w:lvl>
  </w:abstractNum>
  <w:abstractNum w:abstractNumId="8">
    <w:nsid w:val="390B13A9"/>
    <w:multiLevelType w:val="multilevel"/>
    <w:tmpl w:val="32CC168C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color w:val="auto"/>
        <w:sz w:val="27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  <w:sz w:val="27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color w:val="auto"/>
        <w:sz w:val="27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  <w:sz w:val="27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color w:val="auto"/>
        <w:sz w:val="27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auto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color w:val="auto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color w:val="auto"/>
        <w:sz w:val="27"/>
      </w:rPr>
    </w:lvl>
  </w:abstractNum>
  <w:abstractNum w:abstractNumId="9">
    <w:nsid w:val="39BD56B8"/>
    <w:multiLevelType w:val="multilevel"/>
    <w:tmpl w:val="32CC168C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color w:val="auto"/>
        <w:sz w:val="27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  <w:sz w:val="27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color w:val="auto"/>
        <w:sz w:val="27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  <w:sz w:val="27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color w:val="auto"/>
        <w:sz w:val="27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auto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color w:val="auto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color w:val="auto"/>
        <w:sz w:val="27"/>
      </w:rPr>
    </w:lvl>
  </w:abstractNum>
  <w:abstractNum w:abstractNumId="10">
    <w:nsid w:val="3C7466A4"/>
    <w:multiLevelType w:val="hybridMultilevel"/>
    <w:tmpl w:val="7AAEE430"/>
    <w:lvl w:ilvl="0" w:tplc="0419000F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CF74A6"/>
    <w:multiLevelType w:val="multilevel"/>
    <w:tmpl w:val="782CBDF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12">
    <w:nsid w:val="5AE43072"/>
    <w:multiLevelType w:val="hybridMultilevel"/>
    <w:tmpl w:val="251275F0"/>
    <w:lvl w:ilvl="0" w:tplc="261EB952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70437B60"/>
    <w:multiLevelType w:val="multilevel"/>
    <w:tmpl w:val="783C1AAC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4">
    <w:nsid w:val="7FFB0DFD"/>
    <w:multiLevelType w:val="hybridMultilevel"/>
    <w:tmpl w:val="AFB6886E"/>
    <w:lvl w:ilvl="0" w:tplc="12C0AA4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9"/>
  </w:num>
  <w:num w:numId="4">
    <w:abstractNumId w:val="8"/>
  </w:num>
  <w:num w:numId="5">
    <w:abstractNumId w:val="7"/>
  </w:num>
  <w:num w:numId="6">
    <w:abstractNumId w:val="13"/>
  </w:num>
  <w:num w:numId="7">
    <w:abstractNumId w:val="6"/>
  </w:num>
  <w:num w:numId="8">
    <w:abstractNumId w:val="0"/>
  </w:num>
  <w:num w:numId="9">
    <w:abstractNumId w:val="11"/>
  </w:num>
  <w:num w:numId="10">
    <w:abstractNumId w:val="12"/>
  </w:num>
  <w:num w:numId="11">
    <w:abstractNumId w:val="5"/>
  </w:num>
  <w:num w:numId="12">
    <w:abstractNumId w:val="14"/>
  </w:num>
  <w:num w:numId="13">
    <w:abstractNumId w:val="3"/>
  </w:num>
  <w:num w:numId="14">
    <w:abstractNumId w:val="4"/>
  </w:num>
  <w:num w:numId="15">
    <w:abstractNumId w:val="10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685"/>
    <w:rsid w:val="00000FAB"/>
    <w:rsid w:val="00010175"/>
    <w:rsid w:val="00012ED5"/>
    <w:rsid w:val="000130F0"/>
    <w:rsid w:val="0003638F"/>
    <w:rsid w:val="00037915"/>
    <w:rsid w:val="00041677"/>
    <w:rsid w:val="00047BF7"/>
    <w:rsid w:val="00050565"/>
    <w:rsid w:val="000509C5"/>
    <w:rsid w:val="00055DB5"/>
    <w:rsid w:val="00057D7B"/>
    <w:rsid w:val="0006190D"/>
    <w:rsid w:val="00062573"/>
    <w:rsid w:val="00075972"/>
    <w:rsid w:val="0009011F"/>
    <w:rsid w:val="00091B67"/>
    <w:rsid w:val="0009427A"/>
    <w:rsid w:val="00095EDA"/>
    <w:rsid w:val="000A42C2"/>
    <w:rsid w:val="000A5DCE"/>
    <w:rsid w:val="000A77FB"/>
    <w:rsid w:val="000C18BA"/>
    <w:rsid w:val="000D0857"/>
    <w:rsid w:val="000E6166"/>
    <w:rsid w:val="0011622D"/>
    <w:rsid w:val="00122265"/>
    <w:rsid w:val="001306DF"/>
    <w:rsid w:val="00140B5F"/>
    <w:rsid w:val="00143347"/>
    <w:rsid w:val="00146885"/>
    <w:rsid w:val="00154796"/>
    <w:rsid w:val="00174F8A"/>
    <w:rsid w:val="001829E2"/>
    <w:rsid w:val="00187DE3"/>
    <w:rsid w:val="00187EB6"/>
    <w:rsid w:val="00191C02"/>
    <w:rsid w:val="0019581F"/>
    <w:rsid w:val="001A3FD3"/>
    <w:rsid w:val="001B279B"/>
    <w:rsid w:val="001C1EB4"/>
    <w:rsid w:val="001C5C99"/>
    <w:rsid w:val="001C6B80"/>
    <w:rsid w:val="001D0C02"/>
    <w:rsid w:val="001E09C9"/>
    <w:rsid w:val="001E12D6"/>
    <w:rsid w:val="001E1999"/>
    <w:rsid w:val="001E6DCE"/>
    <w:rsid w:val="001E7A1F"/>
    <w:rsid w:val="001F3DD9"/>
    <w:rsid w:val="00202118"/>
    <w:rsid w:val="0020684B"/>
    <w:rsid w:val="00213361"/>
    <w:rsid w:val="00217BB8"/>
    <w:rsid w:val="00236C18"/>
    <w:rsid w:val="0028460C"/>
    <w:rsid w:val="0028550C"/>
    <w:rsid w:val="00293F9C"/>
    <w:rsid w:val="002C1FEC"/>
    <w:rsid w:val="002C3BE5"/>
    <w:rsid w:val="002C6418"/>
    <w:rsid w:val="002D3D64"/>
    <w:rsid w:val="002E08B9"/>
    <w:rsid w:val="002E41D5"/>
    <w:rsid w:val="002E462A"/>
    <w:rsid w:val="002E6067"/>
    <w:rsid w:val="002E6A3B"/>
    <w:rsid w:val="002F17E6"/>
    <w:rsid w:val="00311D81"/>
    <w:rsid w:val="003143A2"/>
    <w:rsid w:val="00324B72"/>
    <w:rsid w:val="00335872"/>
    <w:rsid w:val="00346F90"/>
    <w:rsid w:val="00347687"/>
    <w:rsid w:val="00347F3D"/>
    <w:rsid w:val="00351CF8"/>
    <w:rsid w:val="00351F57"/>
    <w:rsid w:val="00352257"/>
    <w:rsid w:val="0035536A"/>
    <w:rsid w:val="003601B7"/>
    <w:rsid w:val="003763F0"/>
    <w:rsid w:val="00377935"/>
    <w:rsid w:val="00381F70"/>
    <w:rsid w:val="00383E46"/>
    <w:rsid w:val="003B0DC3"/>
    <w:rsid w:val="003B162F"/>
    <w:rsid w:val="003C1DBA"/>
    <w:rsid w:val="003C7520"/>
    <w:rsid w:val="003E064D"/>
    <w:rsid w:val="003E2039"/>
    <w:rsid w:val="003E46EB"/>
    <w:rsid w:val="003F42C1"/>
    <w:rsid w:val="00400163"/>
    <w:rsid w:val="00435C2B"/>
    <w:rsid w:val="0043791B"/>
    <w:rsid w:val="004B09D3"/>
    <w:rsid w:val="004C563C"/>
    <w:rsid w:val="004C6418"/>
    <w:rsid w:val="004D195E"/>
    <w:rsid w:val="004E0269"/>
    <w:rsid w:val="004E581B"/>
    <w:rsid w:val="004E6EFB"/>
    <w:rsid w:val="004F56C9"/>
    <w:rsid w:val="0051414C"/>
    <w:rsid w:val="00534634"/>
    <w:rsid w:val="00540C70"/>
    <w:rsid w:val="005503DA"/>
    <w:rsid w:val="00551F1B"/>
    <w:rsid w:val="00553320"/>
    <w:rsid w:val="00554255"/>
    <w:rsid w:val="00564406"/>
    <w:rsid w:val="005653D2"/>
    <w:rsid w:val="005719D1"/>
    <w:rsid w:val="0057201A"/>
    <w:rsid w:val="00577BF0"/>
    <w:rsid w:val="00580FA3"/>
    <w:rsid w:val="005A197C"/>
    <w:rsid w:val="005A3B30"/>
    <w:rsid w:val="005A44A3"/>
    <w:rsid w:val="005A708A"/>
    <w:rsid w:val="005A716B"/>
    <w:rsid w:val="005B213B"/>
    <w:rsid w:val="005C03A4"/>
    <w:rsid w:val="005C3CC4"/>
    <w:rsid w:val="005D2AAA"/>
    <w:rsid w:val="005D4376"/>
    <w:rsid w:val="005D4FDB"/>
    <w:rsid w:val="005D5BE9"/>
    <w:rsid w:val="005E6F1C"/>
    <w:rsid w:val="005F0257"/>
    <w:rsid w:val="005F3866"/>
    <w:rsid w:val="005F5033"/>
    <w:rsid w:val="005F62F1"/>
    <w:rsid w:val="005F7823"/>
    <w:rsid w:val="00603099"/>
    <w:rsid w:val="006206FF"/>
    <w:rsid w:val="0062096A"/>
    <w:rsid w:val="00622550"/>
    <w:rsid w:val="00625151"/>
    <w:rsid w:val="006251EF"/>
    <w:rsid w:val="00626E1C"/>
    <w:rsid w:val="00633B50"/>
    <w:rsid w:val="0064380E"/>
    <w:rsid w:val="00661656"/>
    <w:rsid w:val="00663CBB"/>
    <w:rsid w:val="00667671"/>
    <w:rsid w:val="00671FFF"/>
    <w:rsid w:val="00681DEE"/>
    <w:rsid w:val="006853F6"/>
    <w:rsid w:val="00690819"/>
    <w:rsid w:val="00695930"/>
    <w:rsid w:val="006A1D3E"/>
    <w:rsid w:val="006B3A67"/>
    <w:rsid w:val="006B5935"/>
    <w:rsid w:val="006C39FF"/>
    <w:rsid w:val="006C45BF"/>
    <w:rsid w:val="006C4B3B"/>
    <w:rsid w:val="006D0D21"/>
    <w:rsid w:val="006E03FB"/>
    <w:rsid w:val="006E1D06"/>
    <w:rsid w:val="006E26D5"/>
    <w:rsid w:val="006F085C"/>
    <w:rsid w:val="00702076"/>
    <w:rsid w:val="00724A05"/>
    <w:rsid w:val="00736BDF"/>
    <w:rsid w:val="00751CEF"/>
    <w:rsid w:val="00756700"/>
    <w:rsid w:val="00761998"/>
    <w:rsid w:val="00775F4B"/>
    <w:rsid w:val="007862B7"/>
    <w:rsid w:val="00794681"/>
    <w:rsid w:val="00795DC1"/>
    <w:rsid w:val="007962EF"/>
    <w:rsid w:val="007A09B6"/>
    <w:rsid w:val="007A7EDD"/>
    <w:rsid w:val="007C208B"/>
    <w:rsid w:val="007C3F5C"/>
    <w:rsid w:val="007C4E34"/>
    <w:rsid w:val="007C5A07"/>
    <w:rsid w:val="007C7202"/>
    <w:rsid w:val="007D2A47"/>
    <w:rsid w:val="007D5923"/>
    <w:rsid w:val="007F101F"/>
    <w:rsid w:val="00800D37"/>
    <w:rsid w:val="0081463D"/>
    <w:rsid w:val="008213D3"/>
    <w:rsid w:val="0083509B"/>
    <w:rsid w:val="00837D7D"/>
    <w:rsid w:val="00843D75"/>
    <w:rsid w:val="008466BD"/>
    <w:rsid w:val="00847944"/>
    <w:rsid w:val="00851B51"/>
    <w:rsid w:val="008538BF"/>
    <w:rsid w:val="00873F50"/>
    <w:rsid w:val="00877625"/>
    <w:rsid w:val="008779EC"/>
    <w:rsid w:val="008826AF"/>
    <w:rsid w:val="00891687"/>
    <w:rsid w:val="008A000A"/>
    <w:rsid w:val="008A29D7"/>
    <w:rsid w:val="008A4308"/>
    <w:rsid w:val="008A7654"/>
    <w:rsid w:val="008B3F7F"/>
    <w:rsid w:val="008B5876"/>
    <w:rsid w:val="008D0476"/>
    <w:rsid w:val="008D07BE"/>
    <w:rsid w:val="008E77E1"/>
    <w:rsid w:val="008F1A0A"/>
    <w:rsid w:val="00900C56"/>
    <w:rsid w:val="00913932"/>
    <w:rsid w:val="00913B2C"/>
    <w:rsid w:val="00926E04"/>
    <w:rsid w:val="00927B2A"/>
    <w:rsid w:val="00933FC4"/>
    <w:rsid w:val="0094375D"/>
    <w:rsid w:val="0094544B"/>
    <w:rsid w:val="00946C29"/>
    <w:rsid w:val="0095088B"/>
    <w:rsid w:val="00955BAD"/>
    <w:rsid w:val="00956A2B"/>
    <w:rsid w:val="00965960"/>
    <w:rsid w:val="00967727"/>
    <w:rsid w:val="00970C00"/>
    <w:rsid w:val="00970E6A"/>
    <w:rsid w:val="00971394"/>
    <w:rsid w:val="00971643"/>
    <w:rsid w:val="00972C12"/>
    <w:rsid w:val="00983829"/>
    <w:rsid w:val="00984F70"/>
    <w:rsid w:val="00985685"/>
    <w:rsid w:val="00995584"/>
    <w:rsid w:val="0099651F"/>
    <w:rsid w:val="00997499"/>
    <w:rsid w:val="009B1A8A"/>
    <w:rsid w:val="009B26C9"/>
    <w:rsid w:val="009B3C8B"/>
    <w:rsid w:val="009B4AED"/>
    <w:rsid w:val="009B6E47"/>
    <w:rsid w:val="009B71D6"/>
    <w:rsid w:val="009C305C"/>
    <w:rsid w:val="009C4C0D"/>
    <w:rsid w:val="009D0509"/>
    <w:rsid w:val="009D14DA"/>
    <w:rsid w:val="009D329D"/>
    <w:rsid w:val="009E0C7B"/>
    <w:rsid w:val="00A01ADE"/>
    <w:rsid w:val="00A10365"/>
    <w:rsid w:val="00A123DF"/>
    <w:rsid w:val="00A12538"/>
    <w:rsid w:val="00A30071"/>
    <w:rsid w:val="00A607FE"/>
    <w:rsid w:val="00A64786"/>
    <w:rsid w:val="00A67950"/>
    <w:rsid w:val="00A85193"/>
    <w:rsid w:val="00A856B9"/>
    <w:rsid w:val="00A86931"/>
    <w:rsid w:val="00A86A2B"/>
    <w:rsid w:val="00A87098"/>
    <w:rsid w:val="00AB18BF"/>
    <w:rsid w:val="00AB580F"/>
    <w:rsid w:val="00AC1A92"/>
    <w:rsid w:val="00AC6CA5"/>
    <w:rsid w:val="00AD1700"/>
    <w:rsid w:val="00AE0C0D"/>
    <w:rsid w:val="00AF44C2"/>
    <w:rsid w:val="00B00BD5"/>
    <w:rsid w:val="00B06652"/>
    <w:rsid w:val="00B178FA"/>
    <w:rsid w:val="00B203DC"/>
    <w:rsid w:val="00B214CD"/>
    <w:rsid w:val="00B43221"/>
    <w:rsid w:val="00B47200"/>
    <w:rsid w:val="00B52A37"/>
    <w:rsid w:val="00B57EC1"/>
    <w:rsid w:val="00B61E0E"/>
    <w:rsid w:val="00B6223A"/>
    <w:rsid w:val="00B6743A"/>
    <w:rsid w:val="00B71800"/>
    <w:rsid w:val="00B71A25"/>
    <w:rsid w:val="00B7758F"/>
    <w:rsid w:val="00B81307"/>
    <w:rsid w:val="00B85934"/>
    <w:rsid w:val="00B86FE7"/>
    <w:rsid w:val="00B90969"/>
    <w:rsid w:val="00B942F9"/>
    <w:rsid w:val="00B969B8"/>
    <w:rsid w:val="00BA40F5"/>
    <w:rsid w:val="00BA5FE7"/>
    <w:rsid w:val="00BA7512"/>
    <w:rsid w:val="00BC1DD6"/>
    <w:rsid w:val="00BC376B"/>
    <w:rsid w:val="00BD2CE2"/>
    <w:rsid w:val="00BE137F"/>
    <w:rsid w:val="00BE7F1B"/>
    <w:rsid w:val="00BF2A50"/>
    <w:rsid w:val="00BF302C"/>
    <w:rsid w:val="00BF56A8"/>
    <w:rsid w:val="00C214B8"/>
    <w:rsid w:val="00C26EDD"/>
    <w:rsid w:val="00C459EE"/>
    <w:rsid w:val="00C46DB6"/>
    <w:rsid w:val="00C53D3C"/>
    <w:rsid w:val="00C5623D"/>
    <w:rsid w:val="00C64525"/>
    <w:rsid w:val="00C65F47"/>
    <w:rsid w:val="00C66508"/>
    <w:rsid w:val="00C75551"/>
    <w:rsid w:val="00C92F82"/>
    <w:rsid w:val="00C958EB"/>
    <w:rsid w:val="00C96162"/>
    <w:rsid w:val="00CA4167"/>
    <w:rsid w:val="00CC1430"/>
    <w:rsid w:val="00CC1B75"/>
    <w:rsid w:val="00CC40AD"/>
    <w:rsid w:val="00CD732B"/>
    <w:rsid w:val="00CE1CC1"/>
    <w:rsid w:val="00CE7E85"/>
    <w:rsid w:val="00CF179D"/>
    <w:rsid w:val="00D048D5"/>
    <w:rsid w:val="00D179CB"/>
    <w:rsid w:val="00D36CD6"/>
    <w:rsid w:val="00D412C1"/>
    <w:rsid w:val="00D44D25"/>
    <w:rsid w:val="00D4652A"/>
    <w:rsid w:val="00D51B35"/>
    <w:rsid w:val="00D57320"/>
    <w:rsid w:val="00D60803"/>
    <w:rsid w:val="00D63899"/>
    <w:rsid w:val="00D67514"/>
    <w:rsid w:val="00D76300"/>
    <w:rsid w:val="00D856C2"/>
    <w:rsid w:val="00D93006"/>
    <w:rsid w:val="00D97893"/>
    <w:rsid w:val="00D97E12"/>
    <w:rsid w:val="00DA3363"/>
    <w:rsid w:val="00DA6A69"/>
    <w:rsid w:val="00DC2CAE"/>
    <w:rsid w:val="00DC4D35"/>
    <w:rsid w:val="00DC7012"/>
    <w:rsid w:val="00DD156F"/>
    <w:rsid w:val="00DD2643"/>
    <w:rsid w:val="00DD2E6D"/>
    <w:rsid w:val="00DD6465"/>
    <w:rsid w:val="00DE1EE4"/>
    <w:rsid w:val="00DE234D"/>
    <w:rsid w:val="00DE3683"/>
    <w:rsid w:val="00DF6B64"/>
    <w:rsid w:val="00E0654D"/>
    <w:rsid w:val="00E12EE0"/>
    <w:rsid w:val="00E21B26"/>
    <w:rsid w:val="00E41CBF"/>
    <w:rsid w:val="00E50DAC"/>
    <w:rsid w:val="00E51CAB"/>
    <w:rsid w:val="00E55C96"/>
    <w:rsid w:val="00E77BD9"/>
    <w:rsid w:val="00E81618"/>
    <w:rsid w:val="00EA35C2"/>
    <w:rsid w:val="00EB3BF4"/>
    <w:rsid w:val="00EB3C5B"/>
    <w:rsid w:val="00EB4306"/>
    <w:rsid w:val="00EB7022"/>
    <w:rsid w:val="00EB7E6A"/>
    <w:rsid w:val="00EC2678"/>
    <w:rsid w:val="00ED159E"/>
    <w:rsid w:val="00ED3374"/>
    <w:rsid w:val="00F05032"/>
    <w:rsid w:val="00F1260A"/>
    <w:rsid w:val="00F1273E"/>
    <w:rsid w:val="00F12EFC"/>
    <w:rsid w:val="00F21F53"/>
    <w:rsid w:val="00F22C89"/>
    <w:rsid w:val="00F23565"/>
    <w:rsid w:val="00F33C04"/>
    <w:rsid w:val="00F36B61"/>
    <w:rsid w:val="00F4075B"/>
    <w:rsid w:val="00F4401B"/>
    <w:rsid w:val="00F54DD0"/>
    <w:rsid w:val="00F6112C"/>
    <w:rsid w:val="00F64ECB"/>
    <w:rsid w:val="00F73FCA"/>
    <w:rsid w:val="00F84782"/>
    <w:rsid w:val="00F859F8"/>
    <w:rsid w:val="00F90862"/>
    <w:rsid w:val="00F92B5B"/>
    <w:rsid w:val="00F96B81"/>
    <w:rsid w:val="00FA2FE6"/>
    <w:rsid w:val="00FA53F6"/>
    <w:rsid w:val="00FA76B3"/>
    <w:rsid w:val="00FC787A"/>
    <w:rsid w:val="00FD27C8"/>
    <w:rsid w:val="00FE0B85"/>
    <w:rsid w:val="00FF1926"/>
    <w:rsid w:val="00FF4432"/>
    <w:rsid w:val="078A5803"/>
    <w:rsid w:val="2659340A"/>
    <w:rsid w:val="2C03348C"/>
    <w:rsid w:val="470224EB"/>
    <w:rsid w:val="51424E95"/>
    <w:rsid w:val="59C909F1"/>
    <w:rsid w:val="6F020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/>
    <w:lsdException w:name="Table Grid" w:semiHidden="0" w:uiPriority="59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8FA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qFormat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433737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urier New" w:eastAsia="Times New Roman" w:hAnsi="Courier New" w:cs="Courier New"/>
      <w:color w:val="433737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qFormat/>
    <w:rPr>
      <w:color w:val="0000FF"/>
      <w:u w:val="single"/>
    </w:rPr>
  </w:style>
  <w:style w:type="paragraph" w:styleId="a8">
    <w:name w:val="No Spacing"/>
    <w:aliases w:val="Мой"/>
    <w:link w:val="a9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9">
    <w:name w:val="Без интервала Знак"/>
    <w:aliases w:val="Мой Знак"/>
    <w:basedOn w:val="a0"/>
    <w:link w:val="a8"/>
    <w:qFormat/>
    <w:locked/>
    <w:rPr>
      <w:rFonts w:ascii="Calibri" w:eastAsia="Calibri" w:hAnsi="Calibri" w:cs="Calibri"/>
      <w:lang w:eastAsia="ar-SA"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qFormat/>
    <w:locked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11">
    <w:name w:val="Обычный1"/>
    <w:uiPriority w:val="99"/>
    <w:pPr>
      <w:widowControl w:val="0"/>
      <w:snapToGrid w:val="0"/>
      <w:spacing w:before="700" w:line="252" w:lineRule="auto"/>
      <w:ind w:firstLine="560"/>
      <w:jc w:val="both"/>
    </w:pPr>
    <w:rPr>
      <w:rFonts w:ascii="Times New Roman" w:eastAsia="Times New Roman" w:hAnsi="Times New Roman" w:cs="Times New Roman"/>
      <w:sz w:val="22"/>
    </w:rPr>
  </w:style>
  <w:style w:type="paragraph" w:customStyle="1" w:styleId="Normal1">
    <w:name w:val="Normal1"/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ab">
    <w:name w:val="Основной текст_"/>
    <w:link w:val="1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b"/>
    <w:qFormat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eastAsia="en-US"/>
    </w:rPr>
  </w:style>
  <w:style w:type="paragraph" w:customStyle="1" w:styleId="21">
    <w:name w:val="Обычный2"/>
    <w:pPr>
      <w:widowControl w:val="0"/>
      <w:snapToGrid w:val="0"/>
      <w:spacing w:before="180" w:line="338" w:lineRule="auto"/>
      <w:ind w:firstLine="760"/>
      <w:jc w:val="both"/>
    </w:pPr>
    <w:rPr>
      <w:rFonts w:ascii="Times New Roman" w:eastAsia="Times New Roman" w:hAnsi="Times New Roman" w:cs="Times New Roman"/>
      <w:sz w:val="22"/>
    </w:rPr>
  </w:style>
  <w:style w:type="paragraph" w:customStyle="1" w:styleId="31">
    <w:name w:val="Обычный3"/>
    <w:qFormat/>
    <w:pPr>
      <w:widowControl w:val="0"/>
      <w:snapToGrid w:val="0"/>
      <w:spacing w:before="180" w:line="338" w:lineRule="auto"/>
      <w:ind w:firstLine="760"/>
      <w:jc w:val="both"/>
    </w:pPr>
    <w:rPr>
      <w:rFonts w:ascii="Times New Roman" w:eastAsia="Times New Roman" w:hAnsi="Times New Roman" w:cs="Times New Roman"/>
      <w:sz w:val="22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paragraph" w:customStyle="1" w:styleId="heading">
    <w:name w:val="heading"/>
    <w:basedOn w:val="a"/>
    <w:qFormat/>
    <w:pPr>
      <w:spacing w:before="100" w:beforeAutospacing="1" w:after="100" w:afterAutospacing="1"/>
    </w:pPr>
  </w:style>
  <w:style w:type="character" w:customStyle="1" w:styleId="itemtext1">
    <w:name w:val="itemtext1"/>
    <w:basedOn w:val="a0"/>
    <w:qFormat/>
    <w:rPr>
      <w:rFonts w:ascii="Segoe UI" w:hAnsi="Segoe UI" w:cs="Segoe UI" w:hint="default"/>
      <w:color w:val="000000"/>
      <w:sz w:val="20"/>
      <w:szCs w:val="20"/>
    </w:rPr>
  </w:style>
  <w:style w:type="table" w:styleId="ac">
    <w:name w:val="Table Grid"/>
    <w:basedOn w:val="a1"/>
    <w:uiPriority w:val="59"/>
    <w:rsid w:val="004E02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annotation text"/>
    <w:basedOn w:val="a"/>
    <w:link w:val="ae"/>
    <w:uiPriority w:val="99"/>
    <w:unhideWhenUsed/>
    <w:rsid w:val="00B4322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B43221"/>
    <w:rPr>
      <w:rFonts w:ascii="Times New Roman" w:eastAsia="Times New Roman" w:hAnsi="Times New Roman" w:cs="Times New Roman"/>
    </w:rPr>
  </w:style>
  <w:style w:type="table" w:customStyle="1" w:styleId="13">
    <w:name w:val="Сетка таблицы1"/>
    <w:basedOn w:val="a1"/>
    <w:next w:val="ac"/>
    <w:uiPriority w:val="59"/>
    <w:rsid w:val="0064380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/>
    <w:lsdException w:name="Table Grid" w:semiHidden="0" w:uiPriority="59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8FA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qFormat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433737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urier New" w:eastAsia="Times New Roman" w:hAnsi="Courier New" w:cs="Courier New"/>
      <w:color w:val="433737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qFormat/>
    <w:rPr>
      <w:color w:val="0000FF"/>
      <w:u w:val="single"/>
    </w:rPr>
  </w:style>
  <w:style w:type="paragraph" w:styleId="a8">
    <w:name w:val="No Spacing"/>
    <w:aliases w:val="Мой"/>
    <w:link w:val="a9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9">
    <w:name w:val="Без интервала Знак"/>
    <w:aliases w:val="Мой Знак"/>
    <w:basedOn w:val="a0"/>
    <w:link w:val="a8"/>
    <w:qFormat/>
    <w:locked/>
    <w:rPr>
      <w:rFonts w:ascii="Calibri" w:eastAsia="Calibri" w:hAnsi="Calibri" w:cs="Calibri"/>
      <w:lang w:eastAsia="ar-SA"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qFormat/>
    <w:locked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11">
    <w:name w:val="Обычный1"/>
    <w:uiPriority w:val="99"/>
    <w:pPr>
      <w:widowControl w:val="0"/>
      <w:snapToGrid w:val="0"/>
      <w:spacing w:before="700" w:line="252" w:lineRule="auto"/>
      <w:ind w:firstLine="560"/>
      <w:jc w:val="both"/>
    </w:pPr>
    <w:rPr>
      <w:rFonts w:ascii="Times New Roman" w:eastAsia="Times New Roman" w:hAnsi="Times New Roman" w:cs="Times New Roman"/>
      <w:sz w:val="22"/>
    </w:rPr>
  </w:style>
  <w:style w:type="paragraph" w:customStyle="1" w:styleId="Normal1">
    <w:name w:val="Normal1"/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ab">
    <w:name w:val="Основной текст_"/>
    <w:link w:val="1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b"/>
    <w:qFormat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eastAsia="en-US"/>
    </w:rPr>
  </w:style>
  <w:style w:type="paragraph" w:customStyle="1" w:styleId="21">
    <w:name w:val="Обычный2"/>
    <w:pPr>
      <w:widowControl w:val="0"/>
      <w:snapToGrid w:val="0"/>
      <w:spacing w:before="180" w:line="338" w:lineRule="auto"/>
      <w:ind w:firstLine="760"/>
      <w:jc w:val="both"/>
    </w:pPr>
    <w:rPr>
      <w:rFonts w:ascii="Times New Roman" w:eastAsia="Times New Roman" w:hAnsi="Times New Roman" w:cs="Times New Roman"/>
      <w:sz w:val="22"/>
    </w:rPr>
  </w:style>
  <w:style w:type="paragraph" w:customStyle="1" w:styleId="31">
    <w:name w:val="Обычный3"/>
    <w:qFormat/>
    <w:pPr>
      <w:widowControl w:val="0"/>
      <w:snapToGrid w:val="0"/>
      <w:spacing w:before="180" w:line="338" w:lineRule="auto"/>
      <w:ind w:firstLine="760"/>
      <w:jc w:val="both"/>
    </w:pPr>
    <w:rPr>
      <w:rFonts w:ascii="Times New Roman" w:eastAsia="Times New Roman" w:hAnsi="Times New Roman" w:cs="Times New Roman"/>
      <w:sz w:val="22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paragraph" w:customStyle="1" w:styleId="heading">
    <w:name w:val="heading"/>
    <w:basedOn w:val="a"/>
    <w:qFormat/>
    <w:pPr>
      <w:spacing w:before="100" w:beforeAutospacing="1" w:after="100" w:afterAutospacing="1"/>
    </w:pPr>
  </w:style>
  <w:style w:type="character" w:customStyle="1" w:styleId="itemtext1">
    <w:name w:val="itemtext1"/>
    <w:basedOn w:val="a0"/>
    <w:qFormat/>
    <w:rPr>
      <w:rFonts w:ascii="Segoe UI" w:hAnsi="Segoe UI" w:cs="Segoe UI" w:hint="default"/>
      <w:color w:val="000000"/>
      <w:sz w:val="20"/>
      <w:szCs w:val="20"/>
    </w:rPr>
  </w:style>
  <w:style w:type="table" w:styleId="ac">
    <w:name w:val="Table Grid"/>
    <w:basedOn w:val="a1"/>
    <w:uiPriority w:val="59"/>
    <w:rsid w:val="004E02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annotation text"/>
    <w:basedOn w:val="a"/>
    <w:link w:val="ae"/>
    <w:uiPriority w:val="99"/>
    <w:unhideWhenUsed/>
    <w:rsid w:val="00B4322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B43221"/>
    <w:rPr>
      <w:rFonts w:ascii="Times New Roman" w:eastAsia="Times New Roman" w:hAnsi="Times New Roman" w:cs="Times New Roman"/>
    </w:rPr>
  </w:style>
  <w:style w:type="table" w:customStyle="1" w:styleId="13">
    <w:name w:val="Сетка таблицы1"/>
    <w:basedOn w:val="a1"/>
    <w:next w:val="ac"/>
    <w:uiPriority w:val="59"/>
    <w:rsid w:val="0064380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7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096&amp;n=214321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65799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86889-334A-4E4C-879C-6F590ED20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Верховодова</dc:creator>
  <cp:lastModifiedBy>User</cp:lastModifiedBy>
  <cp:revision>2</cp:revision>
  <cp:lastPrinted>2025-06-17T07:30:00Z</cp:lastPrinted>
  <dcterms:created xsi:type="dcterms:W3CDTF">2025-06-17T07:43:00Z</dcterms:created>
  <dcterms:modified xsi:type="dcterms:W3CDTF">2025-06-17T07:43:00Z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2E3246134C494B28A9B9E4607B804BA6_12</vt:lpwstr>
  </property>
</Properties>
</file>